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A361CC" w:rsidRPr="00A361CC" w:rsidRDefault="00D7503D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>Санкт-Петербург, ул. Хасанская, уч.</w:t>
      </w:r>
      <w:r w:rsidR="00747586">
        <w:rPr>
          <w:rFonts w:eastAsia="Times New Roman"/>
          <w:sz w:val="24"/>
          <w:szCs w:val="24"/>
        </w:rPr>
        <w:t>2</w:t>
      </w:r>
      <w:r w:rsidR="00FB76BB" w:rsidRPr="00FB76BB">
        <w:rPr>
          <w:rFonts w:eastAsia="Times New Roman"/>
          <w:sz w:val="24"/>
          <w:szCs w:val="24"/>
        </w:rPr>
        <w:t xml:space="preserve">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</w:p>
    <w:p w:rsidR="00A361CC" w:rsidRPr="00A361CC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в период с </w:t>
      </w:r>
      <w:r w:rsidR="007A2E2D">
        <w:rPr>
          <w:rFonts w:eastAsia="Times New Roman"/>
          <w:sz w:val="24"/>
          <w:szCs w:val="24"/>
        </w:rPr>
        <w:t>01</w:t>
      </w:r>
      <w:r w:rsidR="006B6657">
        <w:rPr>
          <w:rFonts w:eastAsia="Times New Roman"/>
          <w:sz w:val="24"/>
          <w:szCs w:val="24"/>
        </w:rPr>
        <w:t xml:space="preserve"> </w:t>
      </w:r>
      <w:r w:rsidR="00C64077">
        <w:rPr>
          <w:rFonts w:eastAsia="Times New Roman"/>
          <w:sz w:val="24"/>
          <w:szCs w:val="24"/>
        </w:rPr>
        <w:t>июня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Pr="00A361CC">
        <w:rPr>
          <w:rFonts w:eastAsia="Times New Roman"/>
          <w:sz w:val="24"/>
          <w:szCs w:val="24"/>
        </w:rPr>
        <w:t xml:space="preserve"> по </w:t>
      </w:r>
      <w:r w:rsidR="007A2E2D">
        <w:rPr>
          <w:rFonts w:eastAsia="Times New Roman"/>
          <w:sz w:val="24"/>
          <w:szCs w:val="24"/>
        </w:rPr>
        <w:t>10</w:t>
      </w:r>
      <w:r w:rsidR="006B6657">
        <w:rPr>
          <w:rFonts w:eastAsia="Times New Roman"/>
          <w:sz w:val="24"/>
          <w:szCs w:val="24"/>
        </w:rPr>
        <w:t xml:space="preserve"> </w:t>
      </w:r>
      <w:r w:rsidR="00C64077">
        <w:rPr>
          <w:rFonts w:eastAsia="Times New Roman"/>
          <w:sz w:val="24"/>
          <w:szCs w:val="24"/>
        </w:rPr>
        <w:t>июня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 xml:space="preserve">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1166"/>
        <w:gridCol w:w="1417"/>
        <w:gridCol w:w="8898"/>
        <w:gridCol w:w="3544"/>
      </w:tblGrid>
      <w:tr w:rsidR="00816FD2" w:rsidTr="00816FD2">
        <w:trPr>
          <w:trHeight w:val="379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16FD2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торгового места на ярмарке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816FD2" w:rsidTr="00816FD2">
        <w:trPr>
          <w:trHeight w:val="21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6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7" w:type="dxa"/>
            <w:vMerge w:val="restart"/>
          </w:tcPr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Продукция.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(варенье)</w:t>
            </w: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544" w:type="dxa"/>
            <w:vMerge w:val="restart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</w:t>
            </w:r>
          </w:p>
          <w:p w:rsidR="001379CE" w:rsidRDefault="001379CE" w:rsidP="001379C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379CE" w:rsidP="001379CE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C64077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1379CE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1379CE" w:rsidRPr="003E7940" w:rsidRDefault="00C64077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1379CE" w:rsidRPr="003E7940" w:rsidRDefault="00C64077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1379CE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1379CE" w:rsidRDefault="00C64077" w:rsidP="001379C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1379CE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C64077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1379CE" w:rsidRPr="003E7940">
                <w:rPr>
                  <w:sz w:val="15"/>
                  <w:szCs w:val="15"/>
                </w:rPr>
                <w:t>Перец стр</w:t>
              </w:r>
              <w:r w:rsidR="001379CE">
                <w:rPr>
                  <w:sz w:val="15"/>
                  <w:szCs w:val="15"/>
                </w:rPr>
                <w:t>учковый и горошковый черный, не</w:t>
              </w:r>
              <w:r w:rsidR="001379CE" w:rsidRPr="003E7940">
                <w:rPr>
                  <w:sz w:val="15"/>
                  <w:szCs w:val="15"/>
                </w:rPr>
                <w:t>сушеный</w:t>
              </w:r>
            </w:hyperlink>
            <w:r w:rsidR="001379CE">
              <w:rPr>
                <w:sz w:val="15"/>
                <w:szCs w:val="15"/>
              </w:rPr>
              <w:t>.</w:t>
            </w:r>
          </w:p>
          <w:p w:rsidR="001379CE" w:rsidRDefault="00C64077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1379CE" w:rsidRPr="003E7940">
                <w:rPr>
                  <w:sz w:val="15"/>
                  <w:szCs w:val="15"/>
                </w:rPr>
                <w:t>Огурцы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1" w:history="1">
              <w:r w:rsidR="001379CE" w:rsidRPr="003E7940">
                <w:rPr>
                  <w:sz w:val="15"/>
                  <w:szCs w:val="15"/>
                </w:rPr>
                <w:t>Баклажаны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2" w:history="1">
              <w:r w:rsidR="001379CE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3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</w:tbl>
    <w:p w:rsidR="00CE4143" w:rsidRPr="00816FD2" w:rsidRDefault="00CE4143" w:rsidP="00CE4143">
      <w:pPr>
        <w:adjustRightInd w:val="0"/>
        <w:ind w:right="-2"/>
        <w:rPr>
          <w:rFonts w:eastAsia="Times New Roman"/>
          <w:sz w:val="12"/>
          <w:szCs w:val="12"/>
        </w:rPr>
      </w:pPr>
      <w:bookmarkStart w:id="0" w:name="_GoBack"/>
      <w:bookmarkEnd w:id="0"/>
    </w:p>
    <w:sectPr w:rsidR="00CE4143" w:rsidRPr="00816FD2" w:rsidSect="00816FD2">
      <w:headerReference w:type="default" r:id="rId24"/>
      <w:pgSz w:w="16838" w:h="11906" w:orient="landscape"/>
      <w:pgMar w:top="142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9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379C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47586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16FD2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AF3CA5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4077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96A83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022D-E039-4DC8-BDE0-5B2C931C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2309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8</cp:revision>
  <cp:lastPrinted>2020-11-20T19:24:00Z</cp:lastPrinted>
  <dcterms:created xsi:type="dcterms:W3CDTF">2022-03-28T13:37:00Z</dcterms:created>
  <dcterms:modified xsi:type="dcterms:W3CDTF">2023-05-22T09:39:00Z</dcterms:modified>
</cp:coreProperties>
</file>