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88393B">
        <w:rPr>
          <w:rFonts w:ascii="Times New Roman" w:hAnsi="Times New Roman" w:cs="Times New Roman"/>
          <w:b/>
          <w:sz w:val="28"/>
          <w:szCs w:val="28"/>
        </w:rPr>
        <w:t>1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88393B">
        <w:rPr>
          <w:rFonts w:ascii="Times New Roman" w:hAnsi="Times New Roman" w:cs="Times New Roman"/>
          <w:b/>
          <w:sz w:val="28"/>
          <w:szCs w:val="28"/>
        </w:rPr>
        <w:t>5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864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 xml:space="preserve">ых направлений </w:t>
      </w:r>
      <w:r w:rsidR="00FB2B4B">
        <w:rPr>
          <w:rFonts w:ascii="Times New Roman" w:hAnsi="Times New Roman" w:cs="Times New Roman"/>
          <w:sz w:val="28"/>
          <w:szCs w:val="28"/>
        </w:rPr>
        <w:t>деятельности</w:t>
      </w:r>
      <w:r w:rsidR="00232BB1"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006537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="00864B71">
        <w:rPr>
          <w:rFonts w:ascii="Times New Roman" w:eastAsia="Calibri" w:hAnsi="Times New Roman" w:cs="Times New Roman"/>
          <w:sz w:val="28"/>
          <w:szCs w:val="28"/>
        </w:rPr>
        <w:br/>
      </w:r>
      <w:r w:rsidR="00006537">
        <w:rPr>
          <w:rFonts w:ascii="Times New Roman" w:eastAsia="Calibri" w:hAnsi="Times New Roman" w:cs="Times New Roman"/>
          <w:sz w:val="28"/>
          <w:szCs w:val="28"/>
        </w:rPr>
        <w:t>в собственной аккредитованной лаборатории исследов</w:t>
      </w:r>
      <w:r w:rsidR="0047530D">
        <w:rPr>
          <w:rFonts w:ascii="Times New Roman" w:eastAsia="Calibri" w:hAnsi="Times New Roman" w:cs="Times New Roman"/>
          <w:sz w:val="28"/>
          <w:szCs w:val="28"/>
        </w:rPr>
        <w:t>аний образцов пищевой продукции</w:t>
      </w:r>
      <w:r w:rsidR="000065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19FD" w:rsidRPr="003F5B75" w:rsidRDefault="00D019FD" w:rsidP="00C85BB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88393B">
        <w:rPr>
          <w:rFonts w:ascii="Times New Roman" w:hAnsi="Times New Roman"/>
          <w:sz w:val="28"/>
          <w:szCs w:val="28"/>
        </w:rPr>
        <w:t>1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88393B">
        <w:rPr>
          <w:rFonts w:ascii="Times New Roman" w:hAnsi="Times New Roman"/>
          <w:sz w:val="28"/>
          <w:szCs w:val="28"/>
        </w:rPr>
        <w:t>5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88393B">
        <w:rPr>
          <w:rFonts w:ascii="Times New Roman" w:hAnsi="Times New Roman"/>
          <w:sz w:val="28"/>
          <w:szCs w:val="28"/>
        </w:rPr>
        <w:t xml:space="preserve"> в ЦКК поступило и рассмотрено 93</w:t>
      </w:r>
      <w:r w:rsidR="002E4037">
        <w:rPr>
          <w:rFonts w:ascii="Times New Roman" w:hAnsi="Times New Roman"/>
          <w:sz w:val="28"/>
          <w:szCs w:val="28"/>
        </w:rPr>
        <w:t>1</w:t>
      </w:r>
      <w:r w:rsidR="00CE5DC1" w:rsidRPr="003F5B75">
        <w:rPr>
          <w:rFonts w:ascii="Times New Roman" w:hAnsi="Times New Roman"/>
          <w:sz w:val="28"/>
          <w:szCs w:val="28"/>
        </w:rPr>
        <w:t xml:space="preserve"> </w:t>
      </w:r>
      <w:r w:rsidR="0088393B">
        <w:rPr>
          <w:rFonts w:ascii="Times New Roman" w:hAnsi="Times New Roman"/>
          <w:sz w:val="28"/>
          <w:szCs w:val="28"/>
        </w:rPr>
        <w:t>обращение</w:t>
      </w:r>
      <w:r w:rsidR="00864B71">
        <w:rPr>
          <w:rFonts w:ascii="Times New Roman" w:hAnsi="Times New Roman"/>
          <w:sz w:val="28"/>
          <w:szCs w:val="28"/>
        </w:rPr>
        <w:br/>
      </w:r>
      <w:r w:rsidR="00C85BBC" w:rsidRPr="00C85BBC">
        <w:rPr>
          <w:rFonts w:ascii="Times New Roman" w:hAnsi="Times New Roman"/>
          <w:sz w:val="28"/>
          <w:szCs w:val="28"/>
        </w:rPr>
        <w:t xml:space="preserve">потребителей на неудовлетворительное качество продукции и услуг, а также на нарушение прав потребителей, 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из них: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4A5835">
        <w:rPr>
          <w:rFonts w:ascii="Times New Roman" w:hAnsi="Times New Roman" w:cs="Times New Roman"/>
          <w:sz w:val="28"/>
          <w:szCs w:val="28"/>
        </w:rPr>
        <w:t>1</w:t>
      </w:r>
      <w:r w:rsidR="00C85BBC">
        <w:rPr>
          <w:rFonts w:ascii="Times New Roman" w:hAnsi="Times New Roman" w:cs="Times New Roman"/>
          <w:sz w:val="28"/>
          <w:szCs w:val="28"/>
        </w:rPr>
        <w:t>37</w:t>
      </w:r>
      <w:r w:rsidR="008862C5">
        <w:rPr>
          <w:rFonts w:ascii="Times New Roman" w:hAnsi="Times New Roman" w:cs="Times New Roman"/>
          <w:sz w:val="28"/>
          <w:szCs w:val="28"/>
        </w:rPr>
        <w:t xml:space="preserve"> (1</w:t>
      </w:r>
      <w:r w:rsidR="002E4037">
        <w:rPr>
          <w:rFonts w:ascii="Times New Roman" w:hAnsi="Times New Roman" w:cs="Times New Roman"/>
          <w:sz w:val="28"/>
          <w:szCs w:val="28"/>
        </w:rPr>
        <w:t>4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C85BBC">
        <w:rPr>
          <w:rFonts w:ascii="Times New Roman" w:hAnsi="Times New Roman" w:cs="Times New Roman"/>
          <w:sz w:val="28"/>
          <w:szCs w:val="28"/>
        </w:rPr>
        <w:t>7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4C169A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864B71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C85BBC">
        <w:rPr>
          <w:rFonts w:ascii="Times New Roman" w:hAnsi="Times New Roman" w:cs="Times New Roman"/>
          <w:sz w:val="28"/>
          <w:szCs w:val="28"/>
        </w:rPr>
        <w:t>794</w:t>
      </w:r>
      <w:r w:rsidR="008862C5">
        <w:rPr>
          <w:rFonts w:ascii="Times New Roman" w:hAnsi="Times New Roman" w:cs="Times New Roman"/>
          <w:sz w:val="28"/>
          <w:szCs w:val="28"/>
        </w:rPr>
        <w:t xml:space="preserve"> (8</w:t>
      </w:r>
      <w:r w:rsidR="002E4037">
        <w:rPr>
          <w:rFonts w:ascii="Times New Roman" w:hAnsi="Times New Roman" w:cs="Times New Roman"/>
          <w:sz w:val="28"/>
          <w:szCs w:val="28"/>
        </w:rPr>
        <w:t>5</w:t>
      </w:r>
      <w:r w:rsidR="005206E1">
        <w:rPr>
          <w:rFonts w:ascii="Times New Roman" w:hAnsi="Times New Roman" w:cs="Times New Roman"/>
          <w:sz w:val="28"/>
          <w:szCs w:val="28"/>
        </w:rPr>
        <w:t>,</w:t>
      </w:r>
      <w:r w:rsidR="00C85BBC">
        <w:rPr>
          <w:rFonts w:ascii="Times New Roman" w:hAnsi="Times New Roman" w:cs="Times New Roman"/>
          <w:sz w:val="28"/>
          <w:szCs w:val="28"/>
        </w:rPr>
        <w:t>3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2E4037">
        <w:rPr>
          <w:rFonts w:ascii="Times New Roman" w:hAnsi="Times New Roman" w:cs="Times New Roman"/>
          <w:sz w:val="28"/>
          <w:szCs w:val="28"/>
        </w:rPr>
        <w:t>я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</w:t>
      </w:r>
      <w:r w:rsidR="00313354" w:rsidRPr="005C5758">
        <w:rPr>
          <w:rFonts w:ascii="Times New Roman" w:eastAsia="Times New Roman" w:hAnsi="Times New Roman"/>
          <w:sz w:val="28"/>
          <w:szCs w:val="28"/>
          <w:lang w:eastAsia="ru-RU"/>
        </w:rPr>
        <w:t>по вопросам защиты прав потребителей</w:t>
      </w:r>
      <w:r w:rsidR="00313354">
        <w:rPr>
          <w:rFonts w:ascii="Times New Roman" w:hAnsi="Times New Roman"/>
          <w:sz w:val="28"/>
          <w:szCs w:val="28"/>
        </w:rPr>
        <w:t xml:space="preserve"> </w:t>
      </w:r>
      <w:r w:rsidR="00C60A0B">
        <w:rPr>
          <w:rFonts w:ascii="Times New Roman" w:hAnsi="Times New Roman"/>
          <w:sz w:val="28"/>
          <w:szCs w:val="28"/>
        </w:rPr>
        <w:t xml:space="preserve">проконсультировано </w:t>
      </w:r>
      <w:r w:rsidR="00604716">
        <w:rPr>
          <w:rFonts w:ascii="Times New Roman" w:hAnsi="Times New Roman"/>
          <w:sz w:val="28"/>
          <w:szCs w:val="28"/>
        </w:rPr>
        <w:t>84</w:t>
      </w:r>
      <w:r w:rsidR="00815573">
        <w:rPr>
          <w:rFonts w:ascii="Times New Roman" w:hAnsi="Times New Roman"/>
          <w:sz w:val="28"/>
          <w:szCs w:val="28"/>
        </w:rPr>
        <w:t>9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604716">
        <w:rPr>
          <w:rFonts w:ascii="Times New Roman" w:hAnsi="Times New Roman"/>
          <w:sz w:val="28"/>
          <w:szCs w:val="28"/>
        </w:rPr>
        <w:t>ей</w:t>
      </w:r>
      <w:r w:rsidRPr="00716ECA">
        <w:rPr>
          <w:rFonts w:ascii="Times New Roman" w:hAnsi="Times New Roman"/>
          <w:sz w:val="28"/>
          <w:szCs w:val="28"/>
        </w:rPr>
        <w:t>.</w:t>
      </w:r>
    </w:p>
    <w:p w:rsidR="00D11785" w:rsidRDefault="00D019FD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молоко и молочные продукты - 39 (28,5%);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мясо и мясопродукты, яйцо - 19 (13,9%);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нарушение правил продажи - 18 (13,1%);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плодоовощн</w:t>
      </w:r>
      <w:r w:rsidR="00BC5C35">
        <w:rPr>
          <w:rFonts w:ascii="Times New Roman" w:eastAsia="Calibri" w:hAnsi="Times New Roman" w:cs="Times New Roman"/>
          <w:sz w:val="28"/>
          <w:szCs w:val="28"/>
        </w:rPr>
        <w:t>ую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 w:rsidR="00BC5C35">
        <w:rPr>
          <w:rFonts w:ascii="Times New Roman" w:eastAsia="Calibri" w:hAnsi="Times New Roman" w:cs="Times New Roman"/>
          <w:sz w:val="28"/>
          <w:szCs w:val="28"/>
        </w:rPr>
        <w:t>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и продукты ее переработки - 12 (8,8%);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алкогольн</w:t>
      </w:r>
      <w:r w:rsidR="00BC5C35">
        <w:rPr>
          <w:rFonts w:ascii="Times New Roman" w:eastAsia="Calibri" w:hAnsi="Times New Roman" w:cs="Times New Roman"/>
          <w:sz w:val="28"/>
          <w:szCs w:val="28"/>
        </w:rPr>
        <w:t>ую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продукци</w:t>
      </w:r>
      <w:r w:rsidR="00BC5C35">
        <w:rPr>
          <w:rFonts w:ascii="Times New Roman" w:eastAsia="Calibri" w:hAnsi="Times New Roman" w:cs="Times New Roman"/>
          <w:sz w:val="28"/>
          <w:szCs w:val="28"/>
        </w:rPr>
        <w:t>ю</w:t>
      </w:r>
      <w:r w:rsidRPr="00604716">
        <w:rPr>
          <w:rFonts w:ascii="Times New Roman" w:eastAsia="Calibri" w:hAnsi="Times New Roman" w:cs="Times New Roman"/>
          <w:sz w:val="28"/>
          <w:szCs w:val="28"/>
        </w:rPr>
        <w:t xml:space="preserve"> – 11 (8,0%);</w:t>
      </w:r>
    </w:p>
    <w:p w:rsidR="00604716" w:rsidRP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рыб</w:t>
      </w:r>
      <w:r w:rsidR="00BC5C35">
        <w:rPr>
          <w:rFonts w:ascii="Times New Roman" w:eastAsia="Calibri" w:hAnsi="Times New Roman" w:cs="Times New Roman"/>
          <w:sz w:val="28"/>
          <w:szCs w:val="28"/>
        </w:rPr>
        <w:t>у</w:t>
      </w:r>
      <w:r w:rsidRPr="00604716">
        <w:rPr>
          <w:rFonts w:ascii="Times New Roman" w:eastAsia="Calibri" w:hAnsi="Times New Roman" w:cs="Times New Roman"/>
          <w:sz w:val="28"/>
          <w:szCs w:val="28"/>
        </w:rPr>
        <w:t>, рыбные продукты и другие гидробионты - 8 (5,8%);</w:t>
      </w:r>
    </w:p>
    <w:p w:rsidR="00604716" w:rsidRPr="00604716" w:rsidRDefault="00BC5C35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продукцию</w:t>
      </w:r>
      <w:r w:rsidR="00604716" w:rsidRPr="00604716">
        <w:rPr>
          <w:rFonts w:ascii="Times New Roman" w:eastAsia="Calibri" w:hAnsi="Times New Roman" w:cs="Times New Roman"/>
          <w:sz w:val="28"/>
          <w:szCs w:val="28"/>
        </w:rPr>
        <w:t xml:space="preserve"> общественного питания - 8 (5,8%),</w:t>
      </w:r>
    </w:p>
    <w:p w:rsidR="00604716" w:rsidRDefault="00604716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716">
        <w:rPr>
          <w:rFonts w:ascii="Times New Roman" w:eastAsia="Calibri" w:hAnsi="Times New Roman" w:cs="Times New Roman"/>
          <w:sz w:val="28"/>
          <w:szCs w:val="28"/>
        </w:rPr>
        <w:t>- сахар, мед, кондитерские изделия -7 (5,1%).</w:t>
      </w:r>
    </w:p>
    <w:p w:rsidR="001146D6" w:rsidRDefault="004071D1" w:rsidP="0060471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>На основании письменных обращений граждан осуществлены выходы специалистов СПб ГБУ «ЦККТРУ» в торговые предприятия, отобран</w:t>
      </w:r>
      <w:r w:rsidR="00604716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и направлен</w:t>
      </w:r>
      <w:r w:rsidR="00604716">
        <w:rPr>
          <w:rFonts w:ascii="Times New Roman" w:eastAsia="Calibri" w:hAnsi="Times New Roman" w:cs="Times New Roman"/>
          <w:sz w:val="28"/>
          <w:szCs w:val="28"/>
        </w:rPr>
        <w:t>о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для проведения лабораторных исследований в </w:t>
      </w:r>
      <w:r w:rsidR="001146D6">
        <w:rPr>
          <w:rFonts w:ascii="Times New Roman" w:eastAsia="Calibri" w:hAnsi="Times New Roman" w:cs="Times New Roman"/>
          <w:sz w:val="28"/>
          <w:szCs w:val="28"/>
        </w:rPr>
        <w:t xml:space="preserve">аккредитованной испытательной лаборатории </w:t>
      </w:r>
      <w:r w:rsidRPr="004071D1">
        <w:rPr>
          <w:rFonts w:ascii="Times New Roman" w:eastAsia="Calibri" w:hAnsi="Times New Roman" w:cs="Times New Roman"/>
          <w:sz w:val="28"/>
          <w:szCs w:val="28"/>
        </w:rPr>
        <w:t>«ПЕТ</w:t>
      </w:r>
      <w:r w:rsidR="00B4765D">
        <w:rPr>
          <w:rFonts w:ascii="Times New Roman" w:eastAsia="Calibri" w:hAnsi="Times New Roman" w:cs="Times New Roman"/>
          <w:sz w:val="28"/>
          <w:szCs w:val="28"/>
        </w:rPr>
        <w:t>ЕРБУРГ-ЭК</w:t>
      </w:r>
      <w:r w:rsidRPr="004071D1">
        <w:rPr>
          <w:rFonts w:ascii="Times New Roman" w:eastAsia="Calibri" w:hAnsi="Times New Roman" w:cs="Times New Roman"/>
          <w:sz w:val="28"/>
          <w:szCs w:val="28"/>
        </w:rPr>
        <w:t>С</w:t>
      </w:r>
      <w:r w:rsidR="00B4765D">
        <w:rPr>
          <w:rFonts w:ascii="Times New Roman" w:eastAsia="Calibri" w:hAnsi="Times New Roman" w:cs="Times New Roman"/>
          <w:sz w:val="28"/>
          <w:szCs w:val="28"/>
        </w:rPr>
        <w:t>ПЕРТИЗА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04716">
        <w:rPr>
          <w:rFonts w:ascii="Times New Roman" w:eastAsia="Calibri" w:hAnsi="Times New Roman" w:cs="Times New Roman"/>
          <w:sz w:val="28"/>
          <w:szCs w:val="28"/>
        </w:rPr>
        <w:t>40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образц</w:t>
      </w:r>
      <w:r w:rsidR="00604716">
        <w:rPr>
          <w:rFonts w:ascii="Times New Roman" w:eastAsia="Calibri" w:hAnsi="Times New Roman" w:cs="Times New Roman"/>
          <w:sz w:val="28"/>
          <w:szCs w:val="28"/>
        </w:rPr>
        <w:t>ов</w:t>
      </w: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 (проб) пищевой продукции для подтверждения их качества и безопасности.</w:t>
      </w:r>
    </w:p>
    <w:p w:rsidR="001146D6" w:rsidRDefault="004071D1" w:rsidP="00864B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1D1">
        <w:rPr>
          <w:rFonts w:ascii="Times New Roman" w:eastAsia="Calibri" w:hAnsi="Times New Roman" w:cs="Times New Roman"/>
          <w:sz w:val="28"/>
          <w:szCs w:val="28"/>
        </w:rPr>
        <w:t xml:space="preserve">По результатам лабораторных исследований </w:t>
      </w:r>
      <w:r w:rsidR="002531F5">
        <w:rPr>
          <w:rFonts w:ascii="Times New Roman" w:eastAsia="Calibri" w:hAnsi="Times New Roman" w:cs="Times New Roman"/>
          <w:sz w:val="28"/>
          <w:szCs w:val="28"/>
        </w:rPr>
        <w:t>1</w:t>
      </w:r>
      <w:r w:rsidR="00604716">
        <w:rPr>
          <w:rFonts w:ascii="Times New Roman" w:eastAsia="Calibri" w:hAnsi="Times New Roman" w:cs="Times New Roman"/>
          <w:sz w:val="28"/>
          <w:szCs w:val="28"/>
        </w:rPr>
        <w:t>5</w:t>
      </w:r>
      <w:r w:rsidRPr="004071D1">
        <w:rPr>
          <w:rFonts w:ascii="Times New Roman" w:hAnsi="Times New Roman" w:cs="Times New Roman"/>
          <w:sz w:val="28"/>
          <w:szCs w:val="28"/>
        </w:rPr>
        <w:t xml:space="preserve"> образц</w:t>
      </w:r>
      <w:r w:rsidR="002531F5">
        <w:rPr>
          <w:rFonts w:ascii="Times New Roman" w:hAnsi="Times New Roman" w:cs="Times New Roman"/>
          <w:sz w:val="28"/>
          <w:szCs w:val="28"/>
        </w:rPr>
        <w:t>ов</w:t>
      </w:r>
      <w:r w:rsidRPr="004071D1">
        <w:rPr>
          <w:rFonts w:ascii="Times New Roman" w:hAnsi="Times New Roman" w:cs="Times New Roman"/>
          <w:sz w:val="28"/>
          <w:szCs w:val="28"/>
        </w:rPr>
        <w:t xml:space="preserve"> пищевой продукции </w:t>
      </w:r>
      <w:r w:rsidR="002531F5">
        <w:rPr>
          <w:rFonts w:ascii="Times New Roman" w:hAnsi="Times New Roman" w:cs="Times New Roman"/>
          <w:sz w:val="28"/>
          <w:szCs w:val="28"/>
        </w:rPr>
        <w:t xml:space="preserve">не </w:t>
      </w:r>
      <w:r w:rsidRPr="004071D1">
        <w:rPr>
          <w:rFonts w:ascii="Times New Roman" w:hAnsi="Times New Roman" w:cs="Times New Roman"/>
          <w:sz w:val="28"/>
          <w:szCs w:val="28"/>
        </w:rPr>
        <w:t>соответствовали обязательным требованиям законодательства.</w:t>
      </w:r>
    </w:p>
    <w:p w:rsidR="007F626C" w:rsidRPr="00BA7190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заключениями по рез</w:t>
      </w:r>
      <w:r w:rsidR="00B476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ультатам лабораторных испытаний.</w:t>
      </w:r>
    </w:p>
    <w:p w:rsidR="007F626C" w:rsidRPr="006E5F89" w:rsidRDefault="007F626C" w:rsidP="00864B7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лидирующие </w:t>
      </w:r>
      <w:r w:rsidRPr="006E5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занимали обращения граждан по вопросам качества: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обув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– 101 (12,7%);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услуг ЖКХ – 76 (9,6%);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мебельны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– 63 (7,9%);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покупк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дистанционным способом – 55 (6,9%);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услуг и средства связи- 55 (6,9%);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электробытовы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– 53 (6,7%);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бытово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обслуживани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- 52 (6,5%);</w:t>
      </w:r>
    </w:p>
    <w:p w:rsidR="00604716" w:rsidRPr="00604716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текстильны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х, швейных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трикотажны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– 41 (5,2%);</w:t>
      </w:r>
    </w:p>
    <w:p w:rsidR="0085512D" w:rsidRPr="0085512D" w:rsidRDefault="00604716" w:rsidP="006047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>- медицински</w:t>
      </w:r>
      <w:r w:rsidR="00BC5C35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60471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– 34 (4,3%).</w:t>
      </w:r>
    </w:p>
    <w:p w:rsidR="008E64CA" w:rsidRPr="00E86DFE" w:rsidRDefault="008E64CA" w:rsidP="00864B7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E64CA">
        <w:rPr>
          <w:rFonts w:ascii="Times New Roman" w:hAnsi="Times New Roman"/>
          <w:sz w:val="28"/>
          <w:szCs w:val="28"/>
        </w:rPr>
        <w:t xml:space="preserve">В целях информационного обеспечения потребителей и защиты их прав было отобрано </w:t>
      </w:r>
      <w:r w:rsidR="00BC5C35">
        <w:rPr>
          <w:rFonts w:ascii="Times New Roman" w:hAnsi="Times New Roman"/>
          <w:sz w:val="28"/>
          <w:szCs w:val="28"/>
        </w:rPr>
        <w:t>1</w:t>
      </w:r>
      <w:r w:rsidR="00CC4DEA">
        <w:rPr>
          <w:rFonts w:ascii="Times New Roman" w:hAnsi="Times New Roman"/>
          <w:sz w:val="28"/>
          <w:szCs w:val="28"/>
        </w:rPr>
        <w:t>9</w:t>
      </w:r>
      <w:r w:rsidR="00BC5C35">
        <w:rPr>
          <w:rFonts w:ascii="Times New Roman" w:hAnsi="Times New Roman"/>
          <w:sz w:val="28"/>
          <w:szCs w:val="28"/>
        </w:rPr>
        <w:t>5</w:t>
      </w:r>
      <w:r w:rsidRPr="008E64CA">
        <w:rPr>
          <w:rFonts w:ascii="Times New Roman" w:hAnsi="Times New Roman"/>
          <w:sz w:val="28"/>
          <w:szCs w:val="28"/>
        </w:rPr>
        <w:t xml:space="preserve"> образцов пищевой продукции в торговых предприятиях, осуществляющих свою деятельность на потребительском рынке Санкт-Петербурга, </w:t>
      </w:r>
      <w:r w:rsidR="00864B71">
        <w:rPr>
          <w:rFonts w:ascii="Times New Roman" w:hAnsi="Times New Roman"/>
          <w:sz w:val="28"/>
          <w:szCs w:val="28"/>
        </w:rPr>
        <w:br/>
      </w:r>
      <w:r w:rsidRPr="008E64CA">
        <w:rPr>
          <w:rFonts w:ascii="Times New Roman" w:hAnsi="Times New Roman"/>
          <w:sz w:val="28"/>
          <w:szCs w:val="28"/>
        </w:rPr>
        <w:t xml:space="preserve">в </w:t>
      </w:r>
      <w:r w:rsidRPr="00E86DFE">
        <w:rPr>
          <w:rFonts w:ascii="Times New Roman" w:hAnsi="Times New Roman"/>
          <w:sz w:val="28"/>
          <w:szCs w:val="28"/>
        </w:rPr>
        <w:t xml:space="preserve">целях информационного </w:t>
      </w:r>
      <w:bookmarkStart w:id="0" w:name="_GoBack"/>
      <w:bookmarkEnd w:id="0"/>
      <w:r w:rsidRPr="00E86DFE">
        <w:rPr>
          <w:rFonts w:ascii="Times New Roman" w:hAnsi="Times New Roman"/>
          <w:sz w:val="28"/>
          <w:szCs w:val="28"/>
        </w:rPr>
        <w:t>обеспечения потребителей и защиты их прав.</w:t>
      </w:r>
    </w:p>
    <w:p w:rsidR="008E64CA" w:rsidRPr="00CA23D8" w:rsidRDefault="00F32044" w:rsidP="00CA23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DFE">
        <w:rPr>
          <w:rFonts w:ascii="Times New Roman" w:hAnsi="Times New Roman" w:cs="Times New Roman"/>
          <w:sz w:val="28"/>
          <w:szCs w:val="28"/>
        </w:rPr>
        <w:t xml:space="preserve">Часть образцов </w:t>
      </w:r>
      <w:r w:rsidR="00CA23D8" w:rsidRPr="00E86DFE">
        <w:rPr>
          <w:rFonts w:ascii="Times New Roman" w:hAnsi="Times New Roman" w:cs="Times New Roman"/>
          <w:sz w:val="28"/>
          <w:szCs w:val="28"/>
        </w:rPr>
        <w:t xml:space="preserve">пищевой продукции </w:t>
      </w:r>
      <w:r w:rsidRPr="00E86DFE">
        <w:rPr>
          <w:rFonts w:ascii="Times New Roman" w:hAnsi="Times New Roman" w:cs="Times New Roman"/>
          <w:sz w:val="28"/>
          <w:szCs w:val="28"/>
        </w:rPr>
        <w:t xml:space="preserve">еще </w:t>
      </w:r>
      <w:r w:rsidR="00CA23D8" w:rsidRPr="00E86DFE">
        <w:rPr>
          <w:rFonts w:ascii="Times New Roman" w:hAnsi="Times New Roman" w:cs="Times New Roman"/>
          <w:sz w:val="28"/>
          <w:szCs w:val="28"/>
        </w:rPr>
        <w:t xml:space="preserve">в работе, а полученные </w:t>
      </w:r>
      <w:r w:rsidR="008E64CA" w:rsidRPr="00E86DFE">
        <w:rPr>
          <w:rFonts w:ascii="Times New Roman" w:eastAsia="Calibri" w:hAnsi="Times New Roman" w:cs="Times New Roman"/>
          <w:sz w:val="28"/>
          <w:szCs w:val="28"/>
        </w:rPr>
        <w:t>результ</w:t>
      </w:r>
      <w:r w:rsidR="006A3DA4" w:rsidRPr="00E86DFE">
        <w:rPr>
          <w:rFonts w:ascii="Times New Roman" w:eastAsia="Calibri" w:hAnsi="Times New Roman" w:cs="Times New Roman"/>
          <w:sz w:val="28"/>
          <w:szCs w:val="28"/>
        </w:rPr>
        <w:t>ат</w:t>
      </w:r>
      <w:r w:rsidR="00CA23D8" w:rsidRPr="00E86DFE">
        <w:rPr>
          <w:rFonts w:ascii="Times New Roman" w:eastAsia="Calibri" w:hAnsi="Times New Roman" w:cs="Times New Roman"/>
          <w:sz w:val="28"/>
          <w:szCs w:val="28"/>
        </w:rPr>
        <w:t>ы</w:t>
      </w:r>
      <w:r w:rsidR="006A3DA4" w:rsidRPr="00E86DFE">
        <w:rPr>
          <w:rFonts w:ascii="Times New Roman" w:eastAsia="Calibri" w:hAnsi="Times New Roman" w:cs="Times New Roman"/>
          <w:sz w:val="28"/>
          <w:szCs w:val="28"/>
        </w:rPr>
        <w:t xml:space="preserve"> лабораторных исследований </w:t>
      </w:r>
      <w:r w:rsidR="00CA23D8" w:rsidRPr="00E86DFE">
        <w:rPr>
          <w:rFonts w:ascii="Times New Roman" w:eastAsia="Calibri" w:hAnsi="Times New Roman" w:cs="Times New Roman"/>
          <w:sz w:val="28"/>
          <w:szCs w:val="28"/>
        </w:rPr>
        <w:t>о</w:t>
      </w:r>
      <w:r w:rsidR="008E64CA" w:rsidRPr="00E86DFE">
        <w:rPr>
          <w:rFonts w:ascii="Times New Roman" w:hAnsi="Times New Roman" w:cs="Times New Roman"/>
          <w:sz w:val="28"/>
          <w:szCs w:val="28"/>
        </w:rPr>
        <w:t>публик</w:t>
      </w:r>
      <w:r w:rsidR="00CA23D8" w:rsidRPr="00E86DFE">
        <w:rPr>
          <w:rFonts w:ascii="Times New Roman" w:hAnsi="Times New Roman" w:cs="Times New Roman"/>
          <w:sz w:val="28"/>
          <w:szCs w:val="28"/>
        </w:rPr>
        <w:t>ованы</w:t>
      </w:r>
      <w:r w:rsidR="008E64CA" w:rsidRPr="00E86DFE">
        <w:rPr>
          <w:rFonts w:ascii="Times New Roman" w:hAnsi="Times New Roman" w:cs="Times New Roman"/>
          <w:sz w:val="28"/>
          <w:szCs w:val="28"/>
        </w:rPr>
        <w:t xml:space="preserve"> на Информационном портале по защите прав потребителей (</w:t>
      </w:r>
      <w:hyperlink r:id="rId6" w:history="1">
        <w:r w:rsidR="00786D4A" w:rsidRPr="00E86DFE">
          <w:rPr>
            <w:rStyle w:val="ac"/>
            <w:rFonts w:ascii="Times New Roman" w:hAnsi="Times New Roman" w:cs="Times New Roman"/>
            <w:sz w:val="28"/>
            <w:szCs w:val="28"/>
          </w:rPr>
          <w:t>https://zpp.spb.ru/quality-goods</w:t>
        </w:r>
      </w:hyperlink>
      <w:r w:rsidR="008E64CA" w:rsidRPr="00E86DFE">
        <w:rPr>
          <w:rFonts w:ascii="Times New Roman" w:hAnsi="Times New Roman" w:cs="Times New Roman"/>
          <w:sz w:val="28"/>
          <w:szCs w:val="28"/>
        </w:rPr>
        <w:t xml:space="preserve">), на интернет - ресурсах КППИТ </w:t>
      </w:r>
      <w:r w:rsidR="00CA23D8" w:rsidRPr="00E86DFE">
        <w:rPr>
          <w:rFonts w:ascii="Times New Roman" w:hAnsi="Times New Roman" w:cs="Times New Roman"/>
          <w:sz w:val="28"/>
          <w:szCs w:val="28"/>
        </w:rPr>
        <w:br/>
      </w:r>
      <w:r w:rsidR="00786D4A" w:rsidRPr="00E86DFE">
        <w:rPr>
          <w:rFonts w:ascii="Times New Roman" w:hAnsi="Times New Roman" w:cs="Times New Roman"/>
          <w:sz w:val="28"/>
          <w:szCs w:val="28"/>
        </w:rPr>
        <w:t xml:space="preserve">и </w:t>
      </w:r>
      <w:r w:rsidR="008E64CA" w:rsidRPr="00E86DFE">
        <w:rPr>
          <w:rFonts w:ascii="Times New Roman" w:hAnsi="Times New Roman" w:cs="Times New Roman"/>
          <w:sz w:val="28"/>
          <w:szCs w:val="28"/>
        </w:rPr>
        <w:t>ЦКК.</w:t>
      </w:r>
    </w:p>
    <w:p w:rsidR="008F09A2" w:rsidRPr="008E64CA" w:rsidRDefault="008F09A2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неудовлетворительных результатах лабораторных испытаний образцов пищевой продукции направляются для принятия соответствующих мер </w:t>
      </w:r>
      <w:r>
        <w:rPr>
          <w:sz w:val="28"/>
          <w:szCs w:val="28"/>
        </w:rPr>
        <w:br/>
        <w:t>в Управление Роспотребнадзора по Санкт-Петербургу, а также для проведения корректирующих мероприятий - в торговые предприятия и изготовителям продукции.</w:t>
      </w:r>
    </w:p>
    <w:p w:rsidR="00BA7190" w:rsidRDefault="00A13944" w:rsidP="00864B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795D">
        <w:rPr>
          <w:rFonts w:ascii="Times New Roman" w:hAnsi="Times New Roman"/>
          <w:sz w:val="28"/>
          <w:szCs w:val="28"/>
        </w:rPr>
        <w:t>В</w:t>
      </w:r>
      <w:r w:rsidR="00D019FD" w:rsidRPr="0095795D">
        <w:rPr>
          <w:rFonts w:ascii="Times New Roman" w:hAnsi="Times New Roman"/>
          <w:sz w:val="28"/>
          <w:szCs w:val="28"/>
        </w:rPr>
        <w:t xml:space="preserve"> ук</w:t>
      </w:r>
      <w:r w:rsidR="00AD2BA7" w:rsidRPr="0095795D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BC5C35">
        <w:rPr>
          <w:rFonts w:ascii="Times New Roman" w:hAnsi="Times New Roman"/>
          <w:sz w:val="28"/>
          <w:szCs w:val="28"/>
        </w:rPr>
        <w:t>48</w:t>
      </w:r>
      <w:r w:rsidR="00D019FD" w:rsidRPr="0095795D">
        <w:rPr>
          <w:rFonts w:ascii="Times New Roman" w:hAnsi="Times New Roman"/>
          <w:sz w:val="28"/>
          <w:szCs w:val="28"/>
        </w:rPr>
        <w:t xml:space="preserve"> экспертиз качества об</w:t>
      </w:r>
      <w:r w:rsidR="00AD2BA7" w:rsidRPr="0095795D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BC5C35">
        <w:rPr>
          <w:rFonts w:ascii="Times New Roman" w:hAnsi="Times New Roman"/>
          <w:sz w:val="28"/>
          <w:szCs w:val="28"/>
        </w:rPr>
        <w:t>25</w:t>
      </w:r>
      <w:r w:rsidR="0095795D" w:rsidRPr="0095795D">
        <w:rPr>
          <w:rFonts w:ascii="Times New Roman" w:hAnsi="Times New Roman"/>
          <w:sz w:val="28"/>
          <w:szCs w:val="28"/>
        </w:rPr>
        <w:t xml:space="preserve"> изделиях</w:t>
      </w:r>
      <w:r w:rsidR="00D019FD" w:rsidRPr="0095795D">
        <w:rPr>
          <w:rFonts w:ascii="Times New Roman" w:hAnsi="Times New Roman"/>
          <w:sz w:val="28"/>
          <w:szCs w:val="28"/>
        </w:rPr>
        <w:t xml:space="preserve">, общей стоимостью </w:t>
      </w:r>
      <w:r w:rsidR="006A3DA4">
        <w:rPr>
          <w:rFonts w:ascii="Times New Roman" w:hAnsi="Times New Roman"/>
          <w:sz w:val="28"/>
          <w:szCs w:val="28"/>
        </w:rPr>
        <w:t xml:space="preserve">более </w:t>
      </w:r>
      <w:r w:rsidR="00BC5C35">
        <w:rPr>
          <w:rFonts w:ascii="Times New Roman" w:hAnsi="Times New Roman"/>
          <w:sz w:val="28"/>
          <w:szCs w:val="28"/>
        </w:rPr>
        <w:t>170</w:t>
      </w:r>
      <w:r w:rsidR="0003339F" w:rsidRPr="0095795D">
        <w:rPr>
          <w:rFonts w:ascii="Times New Roman" w:hAnsi="Times New Roman"/>
          <w:sz w:val="28"/>
          <w:szCs w:val="28"/>
        </w:rPr>
        <w:t xml:space="preserve"> тыс.</w:t>
      </w:r>
      <w:r w:rsidR="00313354" w:rsidRPr="0095795D">
        <w:rPr>
          <w:rFonts w:ascii="Times New Roman" w:hAnsi="Times New Roman"/>
          <w:sz w:val="28"/>
          <w:szCs w:val="28"/>
        </w:rPr>
        <w:t xml:space="preserve"> руб.</w:t>
      </w:r>
      <w:r w:rsidR="00D019FD" w:rsidRPr="0095795D">
        <w:rPr>
          <w:rFonts w:ascii="Times New Roman" w:hAnsi="Times New Roman"/>
          <w:sz w:val="28"/>
          <w:szCs w:val="28"/>
        </w:rPr>
        <w:t xml:space="preserve">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сомнительного качества в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магазинах как «Пятерочка», «Перекресток»,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46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универсамах «Невский», «Пулковский»,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81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</w:t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11B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маркетплейсе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Яндекс.Лавка</w:t>
      </w:r>
      <w:proofErr w:type="spellEnd"/>
      <w:r w:rsidR="00246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7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обращение непосредственно в офисах Центра по адресам: </w:t>
      </w:r>
      <w:r w:rsidR="00864B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864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864B7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 xml:space="preserve">оказана квалифицированная консультационная помощь </w:t>
      </w:r>
      <w:r w:rsidR="00C51F44">
        <w:rPr>
          <w:sz w:val="28"/>
          <w:szCs w:val="28"/>
        </w:rPr>
        <w:br/>
      </w:r>
      <w:r w:rsidRPr="005568A7">
        <w:rPr>
          <w:sz w:val="28"/>
          <w:szCs w:val="28"/>
        </w:rPr>
        <w:t>по обмену/возврату товара</w:t>
      </w:r>
      <w:r w:rsidR="001F48AE">
        <w:rPr>
          <w:sz w:val="28"/>
          <w:szCs w:val="28"/>
        </w:rPr>
        <w:t xml:space="preserve">, а в случае письменного обращения по вопросу качества пищевой продукции – проведены лабораторные испытания и направлен письменный ответ с </w:t>
      </w:r>
      <w:r w:rsidR="001B1642">
        <w:rPr>
          <w:sz w:val="28"/>
          <w:szCs w:val="28"/>
        </w:rPr>
        <w:t xml:space="preserve">информацией о результатах </w:t>
      </w:r>
      <w:r w:rsidR="001F48AE">
        <w:rPr>
          <w:sz w:val="28"/>
          <w:szCs w:val="28"/>
        </w:rPr>
        <w:t>результата</w:t>
      </w:r>
      <w:r w:rsidR="001B1642">
        <w:rPr>
          <w:sz w:val="28"/>
          <w:szCs w:val="28"/>
        </w:rPr>
        <w:t>х</w:t>
      </w:r>
      <w:r w:rsidR="001F48AE">
        <w:rPr>
          <w:sz w:val="28"/>
          <w:szCs w:val="28"/>
        </w:rPr>
        <w:t xml:space="preserve"> исследовани</w:t>
      </w:r>
      <w:r w:rsidR="00FB2B4B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DFE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06537"/>
    <w:rsid w:val="0003339F"/>
    <w:rsid w:val="00081761"/>
    <w:rsid w:val="000A06CB"/>
    <w:rsid w:val="000C4606"/>
    <w:rsid w:val="000C6CB2"/>
    <w:rsid w:val="000F499D"/>
    <w:rsid w:val="001146D6"/>
    <w:rsid w:val="00115A5E"/>
    <w:rsid w:val="00156169"/>
    <w:rsid w:val="0016452D"/>
    <w:rsid w:val="00164699"/>
    <w:rsid w:val="0016617A"/>
    <w:rsid w:val="001675C4"/>
    <w:rsid w:val="00183F07"/>
    <w:rsid w:val="0018489F"/>
    <w:rsid w:val="0019352B"/>
    <w:rsid w:val="001B1642"/>
    <w:rsid w:val="001F48AE"/>
    <w:rsid w:val="00231F4F"/>
    <w:rsid w:val="00232BB1"/>
    <w:rsid w:val="00246AB7"/>
    <w:rsid w:val="002531F5"/>
    <w:rsid w:val="00263A91"/>
    <w:rsid w:val="00267B28"/>
    <w:rsid w:val="002759FE"/>
    <w:rsid w:val="00280C8F"/>
    <w:rsid w:val="002A4623"/>
    <w:rsid w:val="002B41EE"/>
    <w:rsid w:val="002D33A7"/>
    <w:rsid w:val="002E4037"/>
    <w:rsid w:val="00313354"/>
    <w:rsid w:val="003206B2"/>
    <w:rsid w:val="003410B3"/>
    <w:rsid w:val="00391BE1"/>
    <w:rsid w:val="003920E6"/>
    <w:rsid w:val="003F5B75"/>
    <w:rsid w:val="004071D1"/>
    <w:rsid w:val="0041473B"/>
    <w:rsid w:val="00432381"/>
    <w:rsid w:val="0045152E"/>
    <w:rsid w:val="00462BC0"/>
    <w:rsid w:val="0047530D"/>
    <w:rsid w:val="004803FB"/>
    <w:rsid w:val="004A5835"/>
    <w:rsid w:val="004C169A"/>
    <w:rsid w:val="004D6775"/>
    <w:rsid w:val="00502DC5"/>
    <w:rsid w:val="005206E1"/>
    <w:rsid w:val="00523217"/>
    <w:rsid w:val="0054576B"/>
    <w:rsid w:val="005466C2"/>
    <w:rsid w:val="00566C2F"/>
    <w:rsid w:val="005C5758"/>
    <w:rsid w:val="005E2AA9"/>
    <w:rsid w:val="005E6445"/>
    <w:rsid w:val="00604716"/>
    <w:rsid w:val="00611B1B"/>
    <w:rsid w:val="006165C9"/>
    <w:rsid w:val="00633055"/>
    <w:rsid w:val="006670BB"/>
    <w:rsid w:val="006A3DA4"/>
    <w:rsid w:val="006B059D"/>
    <w:rsid w:val="006E5F89"/>
    <w:rsid w:val="006F19EC"/>
    <w:rsid w:val="006F1EF8"/>
    <w:rsid w:val="007137E3"/>
    <w:rsid w:val="00727834"/>
    <w:rsid w:val="00772D50"/>
    <w:rsid w:val="00776792"/>
    <w:rsid w:val="00786D4A"/>
    <w:rsid w:val="007F626C"/>
    <w:rsid w:val="0080683A"/>
    <w:rsid w:val="00815573"/>
    <w:rsid w:val="00824BB9"/>
    <w:rsid w:val="0085512D"/>
    <w:rsid w:val="00864B71"/>
    <w:rsid w:val="00876BDE"/>
    <w:rsid w:val="0088393B"/>
    <w:rsid w:val="008862C5"/>
    <w:rsid w:val="008C0B64"/>
    <w:rsid w:val="008C3815"/>
    <w:rsid w:val="008E64CA"/>
    <w:rsid w:val="008F09A2"/>
    <w:rsid w:val="00920E4D"/>
    <w:rsid w:val="009411F0"/>
    <w:rsid w:val="00951213"/>
    <w:rsid w:val="0095795D"/>
    <w:rsid w:val="00993490"/>
    <w:rsid w:val="00995B77"/>
    <w:rsid w:val="009B0B14"/>
    <w:rsid w:val="009E1A7E"/>
    <w:rsid w:val="009E29E3"/>
    <w:rsid w:val="00A13944"/>
    <w:rsid w:val="00A53846"/>
    <w:rsid w:val="00A74C5B"/>
    <w:rsid w:val="00AD2BA7"/>
    <w:rsid w:val="00B06E6F"/>
    <w:rsid w:val="00B2362C"/>
    <w:rsid w:val="00B465C2"/>
    <w:rsid w:val="00B4765D"/>
    <w:rsid w:val="00B87E1C"/>
    <w:rsid w:val="00BA5844"/>
    <w:rsid w:val="00BA7190"/>
    <w:rsid w:val="00BC5C35"/>
    <w:rsid w:val="00BD41FD"/>
    <w:rsid w:val="00C001EE"/>
    <w:rsid w:val="00C40320"/>
    <w:rsid w:val="00C51F44"/>
    <w:rsid w:val="00C53141"/>
    <w:rsid w:val="00C60A0B"/>
    <w:rsid w:val="00C85BBC"/>
    <w:rsid w:val="00CA23D8"/>
    <w:rsid w:val="00CA5AA1"/>
    <w:rsid w:val="00CC0929"/>
    <w:rsid w:val="00CC4DEA"/>
    <w:rsid w:val="00CE5DC1"/>
    <w:rsid w:val="00D019FD"/>
    <w:rsid w:val="00D04E49"/>
    <w:rsid w:val="00D11785"/>
    <w:rsid w:val="00D2276A"/>
    <w:rsid w:val="00D35478"/>
    <w:rsid w:val="00D50740"/>
    <w:rsid w:val="00D55059"/>
    <w:rsid w:val="00D57521"/>
    <w:rsid w:val="00D76D2B"/>
    <w:rsid w:val="00D9747A"/>
    <w:rsid w:val="00E24A02"/>
    <w:rsid w:val="00E302C5"/>
    <w:rsid w:val="00E32547"/>
    <w:rsid w:val="00E52F8F"/>
    <w:rsid w:val="00E74084"/>
    <w:rsid w:val="00E77036"/>
    <w:rsid w:val="00E83FC1"/>
    <w:rsid w:val="00E86DFE"/>
    <w:rsid w:val="00EC09B1"/>
    <w:rsid w:val="00ED7B66"/>
    <w:rsid w:val="00F3114D"/>
    <w:rsid w:val="00F32044"/>
    <w:rsid w:val="00F72D70"/>
    <w:rsid w:val="00F82596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  <w:style w:type="character" w:styleId="ac">
    <w:name w:val="Hyperlink"/>
    <w:basedOn w:val="a0"/>
    <w:uiPriority w:val="99"/>
    <w:unhideWhenUsed/>
    <w:rsid w:val="008E6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quality.spb.ru/make-compla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pp.spb.ru/quality-good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4</cp:revision>
  <cp:lastPrinted>2024-10-15T14:40:00Z</cp:lastPrinted>
  <dcterms:created xsi:type="dcterms:W3CDTF">2025-04-04T11:55:00Z</dcterms:created>
  <dcterms:modified xsi:type="dcterms:W3CDTF">2025-04-04T11:58:00Z</dcterms:modified>
</cp:coreProperties>
</file>